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F9" w:rsidRDefault="000A2DBE" w:rsidP="000A2DBE">
      <w:pPr>
        <w:jc w:val="center"/>
        <w:rPr>
          <w:b/>
          <w:sz w:val="32"/>
          <w:szCs w:val="32"/>
        </w:rPr>
      </w:pPr>
      <w:r>
        <w:rPr>
          <w:b/>
          <w:sz w:val="32"/>
          <w:szCs w:val="32"/>
        </w:rPr>
        <w:t>Clarkston Community Garden</w:t>
      </w:r>
    </w:p>
    <w:p w:rsidR="000A2DBE" w:rsidRDefault="000A2DBE" w:rsidP="000A2DBE">
      <w:pPr>
        <w:jc w:val="center"/>
        <w:rPr>
          <w:b/>
          <w:sz w:val="32"/>
          <w:szCs w:val="32"/>
        </w:rPr>
      </w:pPr>
      <w:r>
        <w:rPr>
          <w:b/>
          <w:sz w:val="32"/>
          <w:szCs w:val="32"/>
        </w:rPr>
        <w:t>Minutes of Meeting</w:t>
      </w:r>
    </w:p>
    <w:p w:rsidR="000A2DBE" w:rsidRDefault="000A2DBE" w:rsidP="000A2DBE">
      <w:pPr>
        <w:jc w:val="center"/>
        <w:rPr>
          <w:b/>
          <w:sz w:val="32"/>
          <w:szCs w:val="32"/>
        </w:rPr>
      </w:pPr>
      <w:r>
        <w:rPr>
          <w:b/>
          <w:sz w:val="32"/>
          <w:szCs w:val="32"/>
        </w:rPr>
        <w:t>June 12, 2018</w:t>
      </w:r>
    </w:p>
    <w:p w:rsidR="000A2DBE" w:rsidRDefault="000A2DBE" w:rsidP="000A2DBE">
      <w:pPr>
        <w:jc w:val="center"/>
        <w:rPr>
          <w:b/>
          <w:sz w:val="32"/>
          <w:szCs w:val="32"/>
        </w:rPr>
      </w:pPr>
    </w:p>
    <w:p w:rsidR="000A2DBE" w:rsidRDefault="000A2DBE" w:rsidP="000A2DBE">
      <w:pPr>
        <w:rPr>
          <w:b/>
          <w:sz w:val="24"/>
          <w:szCs w:val="24"/>
        </w:rPr>
      </w:pPr>
      <w:r>
        <w:rPr>
          <w:b/>
          <w:sz w:val="24"/>
          <w:szCs w:val="24"/>
        </w:rPr>
        <w:t xml:space="preserve">Attending:  John Freeman, Nancy Freeman, Jon Griffin, </w:t>
      </w:r>
      <w:r>
        <w:rPr>
          <w:b/>
          <w:sz w:val="24"/>
          <w:szCs w:val="24"/>
        </w:rPr>
        <w:t>Carol Hammond</w:t>
      </w:r>
      <w:r>
        <w:rPr>
          <w:b/>
          <w:sz w:val="24"/>
          <w:szCs w:val="24"/>
        </w:rPr>
        <w:t xml:space="preserve">, Janie Roberts, </w:t>
      </w:r>
    </w:p>
    <w:p w:rsidR="000A2DBE" w:rsidRDefault="000A2DBE" w:rsidP="000A2DBE">
      <w:pPr>
        <w:rPr>
          <w:b/>
          <w:sz w:val="24"/>
          <w:szCs w:val="24"/>
        </w:rPr>
      </w:pPr>
      <w:r>
        <w:rPr>
          <w:b/>
          <w:sz w:val="24"/>
          <w:szCs w:val="24"/>
        </w:rPr>
        <w:tab/>
      </w:r>
      <w:r>
        <w:rPr>
          <w:b/>
          <w:sz w:val="24"/>
          <w:szCs w:val="24"/>
        </w:rPr>
        <w:tab/>
        <w:t>Ken Roberts, Jackson Vance-Matthews</w:t>
      </w:r>
    </w:p>
    <w:p w:rsidR="000A2DBE" w:rsidRDefault="000A2DBE" w:rsidP="000A2DBE">
      <w:pPr>
        <w:rPr>
          <w:b/>
          <w:sz w:val="24"/>
          <w:szCs w:val="24"/>
        </w:rPr>
      </w:pPr>
    </w:p>
    <w:p w:rsidR="000A2DBE" w:rsidRDefault="000A2DBE" w:rsidP="000A2DBE">
      <w:pPr>
        <w:rPr>
          <w:b/>
          <w:sz w:val="24"/>
          <w:szCs w:val="24"/>
        </w:rPr>
      </w:pPr>
      <w:r>
        <w:rPr>
          <w:b/>
          <w:sz w:val="24"/>
          <w:szCs w:val="24"/>
        </w:rPr>
        <w:t xml:space="preserve">Bank Balance </w:t>
      </w:r>
      <w:r>
        <w:rPr>
          <w:b/>
          <w:sz w:val="24"/>
          <w:szCs w:val="24"/>
        </w:rPr>
        <w:tab/>
      </w:r>
      <w:r>
        <w:rPr>
          <w:b/>
          <w:sz w:val="24"/>
          <w:szCs w:val="24"/>
        </w:rPr>
        <w:tab/>
      </w:r>
      <w:r>
        <w:rPr>
          <w:b/>
          <w:sz w:val="24"/>
          <w:szCs w:val="24"/>
        </w:rPr>
        <w:tab/>
        <w:t>Beginning</w:t>
      </w:r>
      <w:r>
        <w:rPr>
          <w:b/>
          <w:sz w:val="24"/>
          <w:szCs w:val="24"/>
        </w:rPr>
        <w:tab/>
      </w:r>
      <w:r>
        <w:rPr>
          <w:b/>
          <w:sz w:val="24"/>
          <w:szCs w:val="24"/>
        </w:rPr>
        <w:tab/>
        <w:t>Ending</w:t>
      </w:r>
    </w:p>
    <w:p w:rsidR="000A2DBE" w:rsidRDefault="000A2DBE" w:rsidP="000A2DBE">
      <w:pPr>
        <w:rPr>
          <w:b/>
          <w:sz w:val="24"/>
          <w:szCs w:val="24"/>
        </w:rPr>
      </w:pPr>
      <w:r>
        <w:rPr>
          <w:b/>
          <w:sz w:val="24"/>
          <w:szCs w:val="24"/>
        </w:rPr>
        <w:t>Checking</w:t>
      </w:r>
      <w:r>
        <w:rPr>
          <w:b/>
          <w:sz w:val="24"/>
          <w:szCs w:val="24"/>
        </w:rPr>
        <w:tab/>
      </w:r>
      <w:r>
        <w:rPr>
          <w:b/>
          <w:sz w:val="24"/>
          <w:szCs w:val="24"/>
        </w:rPr>
        <w:tab/>
      </w:r>
      <w:r>
        <w:rPr>
          <w:b/>
          <w:sz w:val="24"/>
          <w:szCs w:val="24"/>
        </w:rPr>
        <w:tab/>
        <w:t>$3,250.45</w:t>
      </w:r>
      <w:r>
        <w:rPr>
          <w:b/>
          <w:sz w:val="24"/>
          <w:szCs w:val="24"/>
        </w:rPr>
        <w:tab/>
      </w:r>
      <w:r>
        <w:rPr>
          <w:b/>
          <w:sz w:val="24"/>
          <w:szCs w:val="24"/>
        </w:rPr>
        <w:tab/>
        <w:t>$3,351.03</w:t>
      </w:r>
    </w:p>
    <w:p w:rsidR="000A2DBE" w:rsidRDefault="000A2DBE" w:rsidP="000A2DBE">
      <w:pPr>
        <w:rPr>
          <w:b/>
          <w:sz w:val="24"/>
          <w:szCs w:val="24"/>
        </w:rPr>
      </w:pPr>
      <w:r>
        <w:rPr>
          <w:b/>
          <w:sz w:val="24"/>
          <w:szCs w:val="24"/>
        </w:rPr>
        <w:t>Savings</w:t>
      </w:r>
      <w:r>
        <w:rPr>
          <w:b/>
          <w:sz w:val="24"/>
          <w:szCs w:val="24"/>
        </w:rPr>
        <w:tab/>
      </w:r>
      <w:r>
        <w:rPr>
          <w:b/>
          <w:sz w:val="24"/>
          <w:szCs w:val="24"/>
        </w:rPr>
        <w:tab/>
      </w:r>
      <w:r>
        <w:rPr>
          <w:b/>
          <w:sz w:val="24"/>
          <w:szCs w:val="24"/>
        </w:rPr>
        <w:tab/>
        <w:t>$   459.83</w:t>
      </w:r>
      <w:r>
        <w:rPr>
          <w:b/>
          <w:sz w:val="24"/>
          <w:szCs w:val="24"/>
        </w:rPr>
        <w:tab/>
      </w:r>
      <w:r>
        <w:rPr>
          <w:b/>
          <w:sz w:val="24"/>
          <w:szCs w:val="24"/>
        </w:rPr>
        <w:tab/>
        <w:t>$   459.93</w:t>
      </w:r>
    </w:p>
    <w:p w:rsidR="000A2DBE" w:rsidRDefault="000A2DBE" w:rsidP="000A2DBE">
      <w:pPr>
        <w:rPr>
          <w:b/>
          <w:sz w:val="24"/>
          <w:szCs w:val="24"/>
        </w:rPr>
      </w:pPr>
    </w:p>
    <w:p w:rsidR="000A2DBE" w:rsidRDefault="000A2DBE" w:rsidP="000A2DBE">
      <w:pPr>
        <w:rPr>
          <w:b/>
          <w:sz w:val="24"/>
          <w:szCs w:val="24"/>
        </w:rPr>
      </w:pPr>
      <w:r>
        <w:rPr>
          <w:b/>
          <w:sz w:val="24"/>
          <w:szCs w:val="24"/>
        </w:rPr>
        <w:t xml:space="preserve">Jon Griffin says that the plan is to plant crimson clove and </w:t>
      </w:r>
      <w:proofErr w:type="spellStart"/>
      <w:r>
        <w:rPr>
          <w:b/>
          <w:sz w:val="24"/>
          <w:szCs w:val="24"/>
        </w:rPr>
        <w:t>dicon</w:t>
      </w:r>
      <w:proofErr w:type="spellEnd"/>
      <w:r>
        <w:rPr>
          <w:b/>
          <w:sz w:val="24"/>
          <w:szCs w:val="24"/>
        </w:rPr>
        <w:t xml:space="preserve"> radishes.  We will be surprised and amazed when we see the crimson clover.  This will not spread as long as it freezes back.  </w:t>
      </w:r>
      <w:r w:rsidR="00396B3A">
        <w:rPr>
          <w:b/>
          <w:sz w:val="24"/>
          <w:szCs w:val="24"/>
        </w:rPr>
        <w:t xml:space="preserve">The following year we will plant corn and Bradford watermelons.  We would have people knocking our door down for this produce.  Corn stalks will help mulch the soul and the melon will cover the soil so the sun won’t parch and will conserve water.  </w:t>
      </w:r>
    </w:p>
    <w:p w:rsidR="00396B3A" w:rsidRDefault="00396B3A" w:rsidP="000A2DBE">
      <w:pPr>
        <w:rPr>
          <w:b/>
          <w:sz w:val="24"/>
          <w:szCs w:val="24"/>
        </w:rPr>
      </w:pPr>
      <w:r>
        <w:rPr>
          <w:b/>
          <w:sz w:val="24"/>
          <w:szCs w:val="24"/>
        </w:rPr>
        <w:t>Motion:  Proposed by Jon, seconded by Carol</w:t>
      </w:r>
    </w:p>
    <w:p w:rsidR="00396B3A" w:rsidRDefault="00396B3A" w:rsidP="000A2DBE">
      <w:pPr>
        <w:rPr>
          <w:b/>
          <w:sz w:val="24"/>
          <w:szCs w:val="24"/>
        </w:rPr>
      </w:pPr>
      <w:r>
        <w:rPr>
          <w:b/>
          <w:sz w:val="24"/>
          <w:szCs w:val="24"/>
        </w:rPr>
        <w:t xml:space="preserve">We voted to buy crimson clover and </w:t>
      </w:r>
      <w:proofErr w:type="spellStart"/>
      <w:r>
        <w:rPr>
          <w:b/>
          <w:sz w:val="24"/>
          <w:szCs w:val="24"/>
        </w:rPr>
        <w:t>dicon</w:t>
      </w:r>
      <w:proofErr w:type="spellEnd"/>
      <w:r>
        <w:rPr>
          <w:b/>
          <w:sz w:val="24"/>
          <w:szCs w:val="24"/>
        </w:rPr>
        <w:t xml:space="preserve"> radish seeds.</w:t>
      </w:r>
    </w:p>
    <w:p w:rsidR="00396B3A" w:rsidRDefault="00396B3A" w:rsidP="000A2DBE">
      <w:pPr>
        <w:rPr>
          <w:b/>
          <w:sz w:val="24"/>
          <w:szCs w:val="24"/>
        </w:rPr>
      </w:pPr>
      <w:r>
        <w:rPr>
          <w:b/>
          <w:sz w:val="24"/>
          <w:szCs w:val="24"/>
        </w:rPr>
        <w:t>Motion passed</w:t>
      </w:r>
    </w:p>
    <w:p w:rsidR="00396B3A" w:rsidRDefault="00396B3A" w:rsidP="000A2DBE">
      <w:pPr>
        <w:rPr>
          <w:b/>
          <w:sz w:val="24"/>
          <w:szCs w:val="24"/>
        </w:rPr>
      </w:pPr>
      <w:r>
        <w:rPr>
          <w:b/>
          <w:sz w:val="24"/>
          <w:szCs w:val="24"/>
        </w:rPr>
        <w:t>We will be starting on the drip system on the cement beds.</w:t>
      </w:r>
    </w:p>
    <w:p w:rsidR="00396B3A" w:rsidRDefault="00396B3A" w:rsidP="000A2DBE">
      <w:pPr>
        <w:rPr>
          <w:b/>
          <w:sz w:val="24"/>
          <w:szCs w:val="24"/>
        </w:rPr>
      </w:pPr>
      <w:r>
        <w:rPr>
          <w:b/>
          <w:sz w:val="24"/>
          <w:szCs w:val="24"/>
        </w:rPr>
        <w:t xml:space="preserve">Ken is in the process of applying for a grant for a greenhouse.  Delores will be helping with this.  We will be asking for a water system, soil enhancement, and a greenhouse.  </w:t>
      </w:r>
    </w:p>
    <w:p w:rsidR="00396B3A" w:rsidRDefault="00396B3A" w:rsidP="000A2DBE">
      <w:pPr>
        <w:rPr>
          <w:b/>
          <w:sz w:val="24"/>
          <w:szCs w:val="24"/>
        </w:rPr>
      </w:pPr>
      <w:r>
        <w:rPr>
          <w:b/>
          <w:sz w:val="24"/>
          <w:szCs w:val="24"/>
        </w:rPr>
        <w:t>We will also be applying for funds from the Seaport River Run.  They give the funds from the run to a charity each year.</w:t>
      </w:r>
    </w:p>
    <w:p w:rsidR="00396B3A" w:rsidRDefault="00396B3A" w:rsidP="000A2DBE">
      <w:pPr>
        <w:rPr>
          <w:b/>
          <w:sz w:val="24"/>
          <w:szCs w:val="24"/>
        </w:rPr>
      </w:pPr>
      <w:r>
        <w:rPr>
          <w:b/>
          <w:sz w:val="24"/>
          <w:szCs w:val="24"/>
        </w:rPr>
        <w:t>Jackson is doing an experiment on some beds-black plastic, clear plastic, newspaper, or straw to see which eliminates the weeds best.</w:t>
      </w:r>
    </w:p>
    <w:p w:rsidR="002016CF" w:rsidRDefault="002016CF" w:rsidP="000A2DBE">
      <w:pPr>
        <w:rPr>
          <w:b/>
          <w:sz w:val="24"/>
          <w:szCs w:val="24"/>
        </w:rPr>
      </w:pPr>
      <w:r>
        <w:rPr>
          <w:b/>
          <w:sz w:val="24"/>
          <w:szCs w:val="24"/>
        </w:rPr>
        <w:t>Motion:  Proposed by John, seconded by Jackson</w:t>
      </w:r>
    </w:p>
    <w:p w:rsidR="002016CF" w:rsidRDefault="002016CF" w:rsidP="000A2DBE">
      <w:pPr>
        <w:rPr>
          <w:b/>
          <w:sz w:val="24"/>
          <w:szCs w:val="24"/>
        </w:rPr>
      </w:pPr>
      <w:r>
        <w:rPr>
          <w:b/>
          <w:sz w:val="24"/>
          <w:szCs w:val="24"/>
        </w:rPr>
        <w:t>John proposed that we buy one gallon of agricultural vinegar for weed killer.</w:t>
      </w:r>
    </w:p>
    <w:p w:rsidR="002016CF" w:rsidRDefault="002016CF" w:rsidP="000A2DBE">
      <w:pPr>
        <w:rPr>
          <w:b/>
          <w:sz w:val="24"/>
          <w:szCs w:val="24"/>
        </w:rPr>
      </w:pPr>
      <w:r>
        <w:rPr>
          <w:b/>
          <w:sz w:val="24"/>
          <w:szCs w:val="24"/>
        </w:rPr>
        <w:t>Motion passed.</w:t>
      </w:r>
    </w:p>
    <w:p w:rsidR="00396B3A" w:rsidRPr="000A2DBE" w:rsidRDefault="00396B3A" w:rsidP="000A2DBE">
      <w:pPr>
        <w:rPr>
          <w:b/>
          <w:sz w:val="24"/>
          <w:szCs w:val="24"/>
        </w:rPr>
      </w:pPr>
      <w:r>
        <w:rPr>
          <w:b/>
          <w:sz w:val="24"/>
          <w:szCs w:val="24"/>
        </w:rPr>
        <w:t xml:space="preserve">We will not have a meeting in July.  </w:t>
      </w:r>
      <w:r w:rsidR="002016CF">
        <w:rPr>
          <w:b/>
          <w:sz w:val="24"/>
          <w:szCs w:val="24"/>
        </w:rPr>
        <w:t>Our next meeting will be on August 14</w:t>
      </w:r>
      <w:r w:rsidR="002016CF" w:rsidRPr="002016CF">
        <w:rPr>
          <w:b/>
          <w:sz w:val="24"/>
          <w:szCs w:val="24"/>
          <w:vertAlign w:val="superscript"/>
        </w:rPr>
        <w:t>th</w:t>
      </w:r>
      <w:r w:rsidR="002016CF">
        <w:rPr>
          <w:b/>
          <w:sz w:val="24"/>
          <w:szCs w:val="24"/>
        </w:rPr>
        <w:t>, 2018 at the Clarkston Lions Club, 615 ½ Sycamore, Clarkston.</w:t>
      </w:r>
      <w:bookmarkStart w:id="0" w:name="_GoBack"/>
      <w:bookmarkEnd w:id="0"/>
    </w:p>
    <w:p w:rsidR="000A2DBE" w:rsidRPr="000A2DBE" w:rsidRDefault="000A2DBE" w:rsidP="000A2DBE">
      <w:pPr>
        <w:jc w:val="center"/>
        <w:rPr>
          <w:b/>
          <w:sz w:val="32"/>
          <w:szCs w:val="32"/>
        </w:rPr>
      </w:pPr>
    </w:p>
    <w:sectPr w:rsidR="000A2DBE" w:rsidRPr="000A2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BE"/>
    <w:rsid w:val="000A2DBE"/>
    <w:rsid w:val="002016CF"/>
    <w:rsid w:val="00396B3A"/>
    <w:rsid w:val="0053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28670-FA39-4E50-90EC-BDB52812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Roberts</dc:creator>
  <cp:keywords/>
  <dc:description/>
  <cp:lastModifiedBy>Janie Roberts</cp:lastModifiedBy>
  <cp:revision>1</cp:revision>
  <dcterms:created xsi:type="dcterms:W3CDTF">2018-06-25T01:37:00Z</dcterms:created>
  <dcterms:modified xsi:type="dcterms:W3CDTF">2018-06-25T02:02:00Z</dcterms:modified>
</cp:coreProperties>
</file>